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CAC3E" w14:textId="77777777" w:rsidR="0063559C" w:rsidRDefault="0063559C"/>
    <w:p w14:paraId="4019B1B0" w14:textId="77777777" w:rsidR="00471701" w:rsidRDefault="00471701"/>
    <w:p w14:paraId="13C880E5" w14:textId="1848E8DA" w:rsidR="0063559C" w:rsidRDefault="00237F96">
      <w:r>
        <w:t>The aim of today’s lesson is to develop your knowledge of food science and to design your own Ice Cream sundae.</w:t>
      </w:r>
    </w:p>
    <w:p w14:paraId="0E0597C7" w14:textId="04D74DB0" w:rsidR="0063559C" w:rsidRDefault="00237F96">
      <w:r>
        <w:t>Answer the following questions</w:t>
      </w:r>
      <w:r w:rsidR="00471701">
        <w:t xml:space="preserve"> by typing in your answers below each </w:t>
      </w:r>
      <w:proofErr w:type="gramStart"/>
      <w:r w:rsidR="00471701">
        <w:t>questions</w:t>
      </w:r>
      <w:proofErr w:type="gramEnd"/>
    </w:p>
    <w:p w14:paraId="079C64D2" w14:textId="77777777" w:rsidR="0063559C" w:rsidRDefault="0063559C"/>
    <w:p w14:paraId="15D47042" w14:textId="77777777" w:rsidR="0063559C" w:rsidRDefault="0063559C"/>
    <w:p w14:paraId="11E34EA6" w14:textId="77777777" w:rsidR="0063559C" w:rsidRDefault="00237F96">
      <w:r>
        <w:rPr>
          <w:b/>
          <w:u w:val="single"/>
        </w:rPr>
        <w:t>Task 1</w:t>
      </w:r>
      <w:r>
        <w:t>: Watch the following video/programme which is 10 minutes long</w:t>
      </w:r>
      <w:r>
        <w:tab/>
      </w:r>
      <w:r>
        <w:tab/>
      </w:r>
    </w:p>
    <w:p w14:paraId="584CF265" w14:textId="77777777" w:rsidR="0063559C" w:rsidRDefault="00237F96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682E2B8" wp14:editId="16409CDD">
            <wp:simplePos x="0" y="0"/>
            <wp:positionH relativeFrom="column">
              <wp:posOffset>1</wp:posOffset>
            </wp:positionH>
            <wp:positionV relativeFrom="paragraph">
              <wp:posOffset>133587</wp:posOffset>
            </wp:positionV>
            <wp:extent cx="2490788" cy="1431005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0788" cy="143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FC0075" w14:textId="77777777" w:rsidR="0063559C" w:rsidRPr="006665EE" w:rsidRDefault="0063559C">
      <w:pPr>
        <w:rPr>
          <w:b/>
          <w:bCs/>
        </w:rPr>
      </w:pPr>
    </w:p>
    <w:p w14:paraId="50AA5455" w14:textId="57D31702" w:rsidR="0063559C" w:rsidRPr="006665EE" w:rsidRDefault="006665EE">
      <w:r w:rsidRPr="006665EE">
        <w:rPr>
          <w:b/>
          <w:bCs/>
        </w:rPr>
        <w:t>Google search:</w:t>
      </w:r>
      <w:r>
        <w:t xml:space="preserve"> ‘</w:t>
      </w:r>
      <w:r w:rsidRPr="006665EE">
        <w:rPr>
          <w:i/>
          <w:iCs/>
        </w:rPr>
        <w:t>Heston supply teacher’</w:t>
      </w:r>
      <w:r>
        <w:t xml:space="preserve"> or follow this </w:t>
      </w:r>
      <w:hyperlink r:id="rId8" w:history="1">
        <w:r w:rsidRPr="006665EE">
          <w:rPr>
            <w:rStyle w:val="Hyperlink"/>
          </w:rPr>
          <w:t>lin</w:t>
        </w:r>
        <w:r w:rsidRPr="006665EE">
          <w:rPr>
            <w:rStyle w:val="Hyperlink"/>
          </w:rPr>
          <w:t>k</w:t>
        </w:r>
      </w:hyperlink>
      <w:r>
        <w:t xml:space="preserve"> – on BBC iPlayer,  tick the box saying you </w:t>
      </w:r>
      <w:r w:rsidRPr="006665EE">
        <w:rPr>
          <w:u w:val="single"/>
        </w:rPr>
        <w:t>do have</w:t>
      </w:r>
      <w:r>
        <w:t xml:space="preserve"> a TV license</w:t>
      </w:r>
    </w:p>
    <w:p w14:paraId="317213D3" w14:textId="2A4A77AF" w:rsidR="0063559C" w:rsidRDefault="006665EE">
      <w:r>
        <w:t xml:space="preserve"> </w:t>
      </w:r>
    </w:p>
    <w:p w14:paraId="006F626B" w14:textId="77777777" w:rsidR="0063559C" w:rsidRDefault="0063559C"/>
    <w:p w14:paraId="4C1F5167" w14:textId="77777777" w:rsidR="0063559C" w:rsidRDefault="0063559C"/>
    <w:p w14:paraId="6882AE8A" w14:textId="77777777" w:rsidR="0063559C" w:rsidRDefault="0063559C"/>
    <w:p w14:paraId="786ECC6E" w14:textId="77777777" w:rsidR="0063559C" w:rsidRDefault="0063559C"/>
    <w:p w14:paraId="4DA5922B" w14:textId="77777777" w:rsidR="0063559C" w:rsidRDefault="0063559C"/>
    <w:p w14:paraId="63E55F59" w14:textId="77777777" w:rsidR="0063559C" w:rsidRDefault="00237F96">
      <w:pPr>
        <w:numPr>
          <w:ilvl w:val="0"/>
          <w:numId w:val="1"/>
        </w:numPr>
      </w:pPr>
      <w:r>
        <w:t>Name the celebrity chef</w:t>
      </w:r>
    </w:p>
    <w:p w14:paraId="7187D077" w14:textId="77777777" w:rsidR="0063559C" w:rsidRPr="00471701" w:rsidRDefault="0063559C">
      <w:pPr>
        <w:rPr>
          <w:color w:val="002060"/>
        </w:rPr>
      </w:pPr>
    </w:p>
    <w:p w14:paraId="02555E18" w14:textId="77777777" w:rsidR="0063559C" w:rsidRDefault="0063559C"/>
    <w:p w14:paraId="200771BF" w14:textId="77777777" w:rsidR="0063559C" w:rsidRDefault="00237F96">
      <w:pPr>
        <w:numPr>
          <w:ilvl w:val="0"/>
          <w:numId w:val="1"/>
        </w:numPr>
      </w:pPr>
      <w:r>
        <w:t>What is the difference between taste and flavour?</w:t>
      </w:r>
    </w:p>
    <w:p w14:paraId="58A37A9D" w14:textId="77777777" w:rsidR="0063559C" w:rsidRDefault="0063559C"/>
    <w:p w14:paraId="12A3BBCB" w14:textId="3ED49D69" w:rsidR="0063559C" w:rsidRPr="00471701" w:rsidRDefault="006665EE">
      <w:pPr>
        <w:rPr>
          <w:color w:val="002060"/>
        </w:rPr>
      </w:pPr>
      <w:r w:rsidRPr="00471701">
        <w:rPr>
          <w:color w:val="002060"/>
        </w:rPr>
        <w:t>Taste =</w:t>
      </w:r>
    </w:p>
    <w:p w14:paraId="7DA7A6B3" w14:textId="77777777" w:rsidR="006665EE" w:rsidRPr="00471701" w:rsidRDefault="006665EE">
      <w:pPr>
        <w:rPr>
          <w:color w:val="002060"/>
        </w:rPr>
      </w:pPr>
    </w:p>
    <w:p w14:paraId="6B4697BC" w14:textId="1C2454B1" w:rsidR="0063559C" w:rsidRPr="00471701" w:rsidRDefault="006665EE">
      <w:pPr>
        <w:rPr>
          <w:color w:val="002060"/>
        </w:rPr>
      </w:pPr>
      <w:r w:rsidRPr="00471701">
        <w:rPr>
          <w:color w:val="002060"/>
        </w:rPr>
        <w:t>Flavour =</w:t>
      </w:r>
    </w:p>
    <w:p w14:paraId="0E38021C" w14:textId="77777777" w:rsidR="0063559C" w:rsidRDefault="0063559C"/>
    <w:p w14:paraId="15B59490" w14:textId="77777777" w:rsidR="0063559C" w:rsidRDefault="0063559C"/>
    <w:p w14:paraId="7211081D" w14:textId="77777777" w:rsidR="0063559C" w:rsidRDefault="0063559C"/>
    <w:p w14:paraId="12713C65" w14:textId="77777777" w:rsidR="0063559C" w:rsidRDefault="00237F96">
      <w:pPr>
        <w:numPr>
          <w:ilvl w:val="0"/>
          <w:numId w:val="1"/>
        </w:numPr>
      </w:pPr>
      <w:r>
        <w:t>Which two ingre</w:t>
      </w:r>
      <w:r>
        <w:t>dients did Heston add to his ice cream Sundae?</w:t>
      </w:r>
    </w:p>
    <w:p w14:paraId="1D26ABE9" w14:textId="77777777" w:rsidR="0063559C" w:rsidRDefault="0063559C"/>
    <w:p w14:paraId="6F9DCC7A" w14:textId="77777777" w:rsidR="0063559C" w:rsidRPr="00471701" w:rsidRDefault="0063559C">
      <w:pPr>
        <w:rPr>
          <w:color w:val="002060"/>
        </w:rPr>
      </w:pPr>
    </w:p>
    <w:p w14:paraId="13BA656D" w14:textId="77777777" w:rsidR="0063559C" w:rsidRDefault="0063559C"/>
    <w:p w14:paraId="70D1B8DF" w14:textId="77777777" w:rsidR="0063559C" w:rsidRDefault="00237F96">
      <w:pPr>
        <w:numPr>
          <w:ilvl w:val="0"/>
          <w:numId w:val="1"/>
        </w:numPr>
      </w:pPr>
      <w:r>
        <w:t>What is the name for fruit sugar?</w:t>
      </w:r>
    </w:p>
    <w:p w14:paraId="38AE3EA5" w14:textId="2D251245" w:rsidR="0063559C" w:rsidRDefault="0063559C">
      <w:pPr>
        <w:rPr>
          <w:color w:val="002060"/>
        </w:rPr>
      </w:pPr>
    </w:p>
    <w:p w14:paraId="023AA5A1" w14:textId="77777777" w:rsidR="00471701" w:rsidRPr="00471701" w:rsidRDefault="00471701">
      <w:pPr>
        <w:rPr>
          <w:color w:val="002060"/>
        </w:rPr>
      </w:pPr>
    </w:p>
    <w:p w14:paraId="0FA60EB2" w14:textId="77777777" w:rsidR="0063559C" w:rsidRDefault="0063559C"/>
    <w:p w14:paraId="708E7277" w14:textId="77777777" w:rsidR="0063559C" w:rsidRDefault="00237F96">
      <w:pPr>
        <w:numPr>
          <w:ilvl w:val="0"/>
          <w:numId w:val="1"/>
        </w:numPr>
      </w:pPr>
      <w:r>
        <w:t xml:space="preserve">Identify </w:t>
      </w:r>
      <w:r>
        <w:rPr>
          <w:u w:val="single"/>
        </w:rPr>
        <w:t xml:space="preserve">four </w:t>
      </w:r>
      <w:r>
        <w:t>pieces of kitchen equipment you saw Heston use in his cooking</w:t>
      </w:r>
    </w:p>
    <w:p w14:paraId="23CA3B17" w14:textId="77777777" w:rsidR="0063559C" w:rsidRPr="00471701" w:rsidRDefault="00237F96">
      <w:pPr>
        <w:ind w:left="720"/>
        <w:rPr>
          <w:color w:val="002060"/>
        </w:rPr>
      </w:pPr>
      <w:proofErr w:type="spellStart"/>
      <w:r w:rsidRPr="00471701">
        <w:rPr>
          <w:color w:val="002060"/>
        </w:rPr>
        <w:t>i</w:t>
      </w:r>
      <w:proofErr w:type="spellEnd"/>
      <w:r w:rsidRPr="00471701">
        <w:rPr>
          <w:color w:val="002060"/>
        </w:rPr>
        <w:t>)</w:t>
      </w:r>
    </w:p>
    <w:p w14:paraId="20499E93" w14:textId="77777777" w:rsidR="0063559C" w:rsidRPr="00471701" w:rsidRDefault="00237F96">
      <w:pPr>
        <w:ind w:left="720"/>
        <w:rPr>
          <w:color w:val="002060"/>
        </w:rPr>
      </w:pPr>
      <w:r w:rsidRPr="00471701">
        <w:rPr>
          <w:color w:val="002060"/>
        </w:rPr>
        <w:t>ii)</w:t>
      </w:r>
    </w:p>
    <w:p w14:paraId="4355303D" w14:textId="77777777" w:rsidR="0063559C" w:rsidRPr="00471701" w:rsidRDefault="00237F96">
      <w:pPr>
        <w:ind w:left="720"/>
        <w:rPr>
          <w:color w:val="002060"/>
        </w:rPr>
      </w:pPr>
      <w:r w:rsidRPr="00471701">
        <w:rPr>
          <w:color w:val="002060"/>
        </w:rPr>
        <w:t>iii)</w:t>
      </w:r>
    </w:p>
    <w:p w14:paraId="36286EE6" w14:textId="77777777" w:rsidR="0063559C" w:rsidRPr="00471701" w:rsidRDefault="00237F96">
      <w:pPr>
        <w:ind w:left="720"/>
        <w:rPr>
          <w:color w:val="002060"/>
        </w:rPr>
      </w:pPr>
      <w:r w:rsidRPr="00471701">
        <w:rPr>
          <w:color w:val="002060"/>
        </w:rPr>
        <w:t>iv)</w:t>
      </w:r>
    </w:p>
    <w:p w14:paraId="4833461F" w14:textId="77777777" w:rsidR="0063559C" w:rsidRDefault="0063559C">
      <w:pPr>
        <w:ind w:left="720"/>
      </w:pPr>
    </w:p>
    <w:p w14:paraId="7215E18F" w14:textId="77777777" w:rsidR="0063559C" w:rsidRDefault="00237F96">
      <w:pPr>
        <w:numPr>
          <w:ilvl w:val="0"/>
          <w:numId w:val="1"/>
        </w:numPr>
      </w:pPr>
      <w:r>
        <w:t xml:space="preserve">How did Heston make the Olive </w:t>
      </w:r>
      <w:proofErr w:type="gramStart"/>
      <w:r>
        <w:t>Tapenade ?</w:t>
      </w:r>
      <w:proofErr w:type="gramEnd"/>
    </w:p>
    <w:p w14:paraId="4C7B2408" w14:textId="77777777" w:rsidR="0063559C" w:rsidRPr="00471701" w:rsidRDefault="0063559C">
      <w:pPr>
        <w:rPr>
          <w:color w:val="002060"/>
        </w:rPr>
      </w:pPr>
    </w:p>
    <w:p w14:paraId="6F25B2F3" w14:textId="34C27325" w:rsidR="00471701" w:rsidRPr="00471701" w:rsidRDefault="00471701">
      <w:pPr>
        <w:rPr>
          <w:color w:val="002060"/>
        </w:rPr>
      </w:pPr>
    </w:p>
    <w:p w14:paraId="22C833DA" w14:textId="7579EAC3" w:rsidR="00471701" w:rsidRPr="00471701" w:rsidRDefault="00471701">
      <w:pPr>
        <w:rPr>
          <w:color w:val="002060"/>
        </w:rPr>
      </w:pPr>
    </w:p>
    <w:p w14:paraId="6130405C" w14:textId="1321FDA4" w:rsidR="00471701" w:rsidRPr="00471701" w:rsidRDefault="00471701">
      <w:pPr>
        <w:rPr>
          <w:color w:val="002060"/>
        </w:rPr>
      </w:pPr>
    </w:p>
    <w:p w14:paraId="1A0C257E" w14:textId="5F070CFE" w:rsidR="00471701" w:rsidRPr="00471701" w:rsidRDefault="00471701">
      <w:pPr>
        <w:rPr>
          <w:color w:val="002060"/>
        </w:rPr>
      </w:pPr>
    </w:p>
    <w:p w14:paraId="2C8A4B49" w14:textId="5076EF48" w:rsidR="00471701" w:rsidRPr="00471701" w:rsidRDefault="00471701">
      <w:pPr>
        <w:rPr>
          <w:color w:val="002060"/>
        </w:rPr>
      </w:pPr>
    </w:p>
    <w:p w14:paraId="7DC68D18" w14:textId="451FE028" w:rsidR="00471701" w:rsidRPr="00471701" w:rsidRDefault="00471701">
      <w:pPr>
        <w:rPr>
          <w:color w:val="002060"/>
        </w:rPr>
      </w:pPr>
    </w:p>
    <w:p w14:paraId="72E743E8" w14:textId="61CC20AA" w:rsidR="00471701" w:rsidRDefault="00471701">
      <w:pPr>
        <w:rPr>
          <w:color w:val="002060"/>
        </w:rPr>
      </w:pPr>
    </w:p>
    <w:p w14:paraId="6F0E0BB9" w14:textId="77777777" w:rsidR="00443142" w:rsidRPr="00471701" w:rsidRDefault="00443142">
      <w:pPr>
        <w:rPr>
          <w:color w:val="002060"/>
        </w:rPr>
      </w:pPr>
    </w:p>
    <w:p w14:paraId="7CA2B7FF" w14:textId="77777777" w:rsidR="0063559C" w:rsidRDefault="0063559C"/>
    <w:p w14:paraId="0979A062" w14:textId="77777777" w:rsidR="0063559C" w:rsidRDefault="00237F96">
      <w:pPr>
        <w:numPr>
          <w:ilvl w:val="0"/>
          <w:numId w:val="1"/>
        </w:numPr>
      </w:pPr>
      <w:r>
        <w:t>Instead of using a tea towel or cloth to handle the hot bowl what would you use instead and why?</w:t>
      </w:r>
    </w:p>
    <w:p w14:paraId="1A0A9510" w14:textId="77777777" w:rsidR="0063559C" w:rsidRPr="00471701" w:rsidRDefault="0063559C">
      <w:pPr>
        <w:rPr>
          <w:color w:val="002060"/>
        </w:rPr>
      </w:pPr>
    </w:p>
    <w:p w14:paraId="230548E7" w14:textId="77777777" w:rsidR="0063559C" w:rsidRPr="00471701" w:rsidRDefault="0063559C">
      <w:pPr>
        <w:rPr>
          <w:color w:val="002060"/>
        </w:rPr>
      </w:pPr>
    </w:p>
    <w:p w14:paraId="1CCA8157" w14:textId="77777777" w:rsidR="0063559C" w:rsidRPr="00471701" w:rsidRDefault="0063559C">
      <w:pPr>
        <w:rPr>
          <w:color w:val="002060"/>
        </w:rPr>
      </w:pPr>
    </w:p>
    <w:p w14:paraId="1FD09BA8" w14:textId="77777777" w:rsidR="0063559C" w:rsidRPr="00471701" w:rsidRDefault="0063559C">
      <w:pPr>
        <w:rPr>
          <w:color w:val="002060"/>
        </w:rPr>
      </w:pPr>
    </w:p>
    <w:p w14:paraId="20F04696" w14:textId="77777777" w:rsidR="0063559C" w:rsidRPr="00471701" w:rsidRDefault="0063559C">
      <w:pPr>
        <w:rPr>
          <w:color w:val="002060"/>
        </w:rPr>
      </w:pPr>
    </w:p>
    <w:p w14:paraId="3CD0B811" w14:textId="77777777" w:rsidR="0063559C" w:rsidRPr="00471701" w:rsidRDefault="0063559C">
      <w:pPr>
        <w:rPr>
          <w:color w:val="002060"/>
        </w:rPr>
      </w:pPr>
    </w:p>
    <w:p w14:paraId="2E323A45" w14:textId="77777777" w:rsidR="0063559C" w:rsidRDefault="00237F96">
      <w:pPr>
        <w:numPr>
          <w:ilvl w:val="0"/>
          <w:numId w:val="1"/>
        </w:numPr>
      </w:pPr>
      <w:r>
        <w:t>How long did the strawberries fry for in the frying pan?</w:t>
      </w:r>
    </w:p>
    <w:p w14:paraId="57F23797" w14:textId="77777777" w:rsidR="0063559C" w:rsidRPr="00471701" w:rsidRDefault="0063559C">
      <w:pPr>
        <w:rPr>
          <w:color w:val="002060"/>
        </w:rPr>
      </w:pPr>
    </w:p>
    <w:p w14:paraId="5501DA4A" w14:textId="4320287E" w:rsidR="006665EE" w:rsidRPr="00471701" w:rsidRDefault="006665EE">
      <w:pPr>
        <w:rPr>
          <w:color w:val="002060"/>
        </w:rPr>
      </w:pPr>
    </w:p>
    <w:p w14:paraId="43BE3AEC" w14:textId="77777777" w:rsidR="006665EE" w:rsidRPr="00471701" w:rsidRDefault="006665EE">
      <w:pPr>
        <w:rPr>
          <w:color w:val="002060"/>
        </w:rPr>
      </w:pPr>
    </w:p>
    <w:p w14:paraId="25FFE78B" w14:textId="77777777" w:rsidR="0063559C" w:rsidRPr="00471701" w:rsidRDefault="0063559C">
      <w:pPr>
        <w:rPr>
          <w:color w:val="002060"/>
        </w:rPr>
      </w:pPr>
    </w:p>
    <w:p w14:paraId="65627B84" w14:textId="77777777" w:rsidR="0063559C" w:rsidRDefault="00237F96">
      <w:pPr>
        <w:numPr>
          <w:ilvl w:val="0"/>
          <w:numId w:val="1"/>
        </w:numPr>
      </w:pPr>
      <w:r>
        <w:t>If you are not a vegetable lover, how was it suggested that you could introduce vegetables into your diet?</w:t>
      </w:r>
    </w:p>
    <w:p w14:paraId="0E295464" w14:textId="77777777" w:rsidR="0063559C" w:rsidRPr="00471701" w:rsidRDefault="0063559C">
      <w:pPr>
        <w:rPr>
          <w:color w:val="002060"/>
        </w:rPr>
      </w:pPr>
    </w:p>
    <w:p w14:paraId="62974735" w14:textId="77777777" w:rsidR="0063559C" w:rsidRPr="00471701" w:rsidRDefault="0063559C">
      <w:pPr>
        <w:rPr>
          <w:color w:val="002060"/>
        </w:rPr>
      </w:pPr>
    </w:p>
    <w:p w14:paraId="6093B603" w14:textId="77777777" w:rsidR="0063559C" w:rsidRPr="00471701" w:rsidRDefault="0063559C">
      <w:pPr>
        <w:rPr>
          <w:color w:val="002060"/>
        </w:rPr>
      </w:pPr>
    </w:p>
    <w:p w14:paraId="1DBA714D" w14:textId="77777777" w:rsidR="0063559C" w:rsidRPr="00471701" w:rsidRDefault="0063559C">
      <w:pPr>
        <w:rPr>
          <w:color w:val="002060"/>
        </w:rPr>
      </w:pPr>
    </w:p>
    <w:p w14:paraId="14995325" w14:textId="77777777" w:rsidR="0063559C" w:rsidRPr="00471701" w:rsidRDefault="0063559C">
      <w:pPr>
        <w:rPr>
          <w:color w:val="002060"/>
        </w:rPr>
      </w:pPr>
    </w:p>
    <w:p w14:paraId="59176072" w14:textId="77777777" w:rsidR="0063559C" w:rsidRDefault="00237F96">
      <w:pPr>
        <w:numPr>
          <w:ilvl w:val="0"/>
          <w:numId w:val="1"/>
        </w:numPr>
      </w:pPr>
      <w:r>
        <w:t>A chocolate brownie is not very gooey, give two reasons why this may be the case</w:t>
      </w:r>
    </w:p>
    <w:p w14:paraId="70DBE37B" w14:textId="77777777" w:rsidR="0063559C" w:rsidRPr="00443142" w:rsidRDefault="00237F96">
      <w:pPr>
        <w:rPr>
          <w:color w:val="002060"/>
        </w:rPr>
      </w:pPr>
      <w:r>
        <w:tab/>
      </w:r>
      <w:proofErr w:type="spellStart"/>
      <w:r w:rsidRPr="00443142">
        <w:rPr>
          <w:color w:val="002060"/>
        </w:rPr>
        <w:t>i</w:t>
      </w:r>
      <w:proofErr w:type="spellEnd"/>
      <w:r w:rsidRPr="00443142">
        <w:rPr>
          <w:color w:val="002060"/>
        </w:rPr>
        <w:t>)</w:t>
      </w:r>
    </w:p>
    <w:p w14:paraId="3EB2DF5E" w14:textId="77777777" w:rsidR="0063559C" w:rsidRPr="00443142" w:rsidRDefault="00237F96">
      <w:pPr>
        <w:rPr>
          <w:color w:val="002060"/>
        </w:rPr>
      </w:pPr>
      <w:r w:rsidRPr="00443142">
        <w:rPr>
          <w:color w:val="002060"/>
        </w:rPr>
        <w:tab/>
        <w:t>ii)</w:t>
      </w:r>
    </w:p>
    <w:p w14:paraId="6F2FF263" w14:textId="77777777" w:rsidR="0063559C" w:rsidRDefault="0063559C"/>
    <w:p w14:paraId="1D72A69E" w14:textId="77777777" w:rsidR="0063559C" w:rsidRDefault="0063559C"/>
    <w:p w14:paraId="526ECF8B" w14:textId="55A9A26C" w:rsidR="0063559C" w:rsidRDefault="00237F96">
      <w:pPr>
        <w:numPr>
          <w:ilvl w:val="0"/>
          <w:numId w:val="1"/>
        </w:numPr>
      </w:pPr>
      <w:r>
        <w:t>Identify</w:t>
      </w:r>
      <w:r w:rsidRPr="00443142">
        <w:t xml:space="preserve"> </w:t>
      </w:r>
      <w:r w:rsidRPr="00443142">
        <w:rPr>
          <w:u w:val="single"/>
        </w:rPr>
        <w:t>one</w:t>
      </w:r>
      <w:r>
        <w:t xml:space="preserve"> new </w:t>
      </w:r>
      <w:r>
        <w:t>piece of information you have l</w:t>
      </w:r>
      <w:r>
        <w:t>earnt today by watching the programme</w:t>
      </w:r>
    </w:p>
    <w:p w14:paraId="001CE0AA" w14:textId="77777777" w:rsidR="0063559C" w:rsidRPr="00471701" w:rsidRDefault="0063559C">
      <w:pPr>
        <w:rPr>
          <w:color w:val="002060"/>
        </w:rPr>
      </w:pPr>
    </w:p>
    <w:p w14:paraId="6EE39313" w14:textId="77777777" w:rsidR="0063559C" w:rsidRPr="00471701" w:rsidRDefault="0063559C">
      <w:pPr>
        <w:rPr>
          <w:color w:val="002060"/>
        </w:rPr>
      </w:pPr>
    </w:p>
    <w:p w14:paraId="0AFC0ED8" w14:textId="77777777" w:rsidR="0063559C" w:rsidRPr="00471701" w:rsidRDefault="0063559C">
      <w:pPr>
        <w:rPr>
          <w:color w:val="002060"/>
        </w:rPr>
      </w:pPr>
    </w:p>
    <w:p w14:paraId="02D234C3" w14:textId="77777777" w:rsidR="0063559C" w:rsidRDefault="00237F96">
      <w:pPr>
        <w:rPr>
          <w:b/>
          <w:u w:val="single"/>
        </w:rPr>
      </w:pPr>
      <w:r>
        <w:rPr>
          <w:b/>
          <w:u w:val="single"/>
        </w:rPr>
        <w:t xml:space="preserve">Task 2 </w:t>
      </w:r>
      <w:proofErr w:type="gramStart"/>
      <w:r>
        <w:rPr>
          <w:b/>
          <w:u w:val="single"/>
        </w:rPr>
        <w:t>( this</w:t>
      </w:r>
      <w:proofErr w:type="gramEnd"/>
      <w:r>
        <w:rPr>
          <w:b/>
          <w:u w:val="single"/>
        </w:rPr>
        <w:t xml:space="preserve"> has been uploaded to the assignment on google classroom separately)</w:t>
      </w:r>
    </w:p>
    <w:p w14:paraId="553ECA78" w14:textId="77777777" w:rsidR="0063559C" w:rsidRDefault="0063559C"/>
    <w:p w14:paraId="64EA4F2F" w14:textId="39388338" w:rsidR="0063559C" w:rsidRDefault="00237F96">
      <w:r>
        <w:t>On a separate piece of</w:t>
      </w:r>
      <w:r w:rsidR="00471701">
        <w:t xml:space="preserve"> blank paper</w:t>
      </w:r>
      <w:r w:rsidR="006665EE">
        <w:t>,</w:t>
      </w:r>
      <w:r>
        <w:t xml:space="preserve"> </w:t>
      </w:r>
      <w:r>
        <w:t xml:space="preserve">design your own ice cream sundae. Include something </w:t>
      </w:r>
      <w:r w:rsidRPr="00471701">
        <w:rPr>
          <w:u w:val="single"/>
        </w:rPr>
        <w:t xml:space="preserve">out </w:t>
      </w:r>
      <w:r w:rsidRPr="00471701">
        <w:rPr>
          <w:u w:val="single"/>
        </w:rPr>
        <w:t>of the ordinary</w:t>
      </w:r>
      <w:r>
        <w:t xml:space="preserve"> or </w:t>
      </w:r>
      <w:r w:rsidR="00471701">
        <w:t xml:space="preserve">uncommon </w:t>
      </w:r>
      <w:r>
        <w:t xml:space="preserve">that you would not expect to see in a </w:t>
      </w:r>
      <w:proofErr w:type="gramStart"/>
      <w:r>
        <w:t>pudding</w:t>
      </w:r>
      <w:r w:rsidR="00471701">
        <w:t>, but</w:t>
      </w:r>
      <w:proofErr w:type="gramEnd"/>
      <w:r w:rsidR="00471701">
        <w:t xml:space="preserve"> might work well.</w:t>
      </w:r>
      <w:r>
        <w:t xml:space="preserve"> </w:t>
      </w:r>
      <w:r w:rsidR="006665EE">
        <w:t>Draw and annotate (label with description)</w:t>
      </w:r>
      <w:r w:rsidR="00471701">
        <w:t>. Use the whole page and colours if you have them (shading if not).</w:t>
      </w:r>
    </w:p>
    <w:p w14:paraId="76E81789" w14:textId="34150F4D" w:rsidR="0063559C" w:rsidRDefault="0063559C"/>
    <w:p w14:paraId="24B2DF63" w14:textId="77777777" w:rsidR="00443142" w:rsidRDefault="00443142">
      <w:pPr>
        <w:rPr>
          <w:b/>
          <w:bCs/>
          <w:u w:val="single"/>
        </w:rPr>
      </w:pPr>
    </w:p>
    <w:p w14:paraId="2277EEC4" w14:textId="473AC212" w:rsidR="00471701" w:rsidRPr="00443142" w:rsidRDefault="00471701">
      <w:r w:rsidRPr="00471701">
        <w:rPr>
          <w:b/>
          <w:bCs/>
          <w:u w:val="single"/>
        </w:rPr>
        <w:t>Task 3</w:t>
      </w:r>
      <w:r w:rsidR="00443142">
        <w:rPr>
          <w:b/>
          <w:bCs/>
          <w:u w:val="single"/>
        </w:rPr>
        <w:t xml:space="preserve">: </w:t>
      </w:r>
      <w:r w:rsidR="00443142">
        <w:t>Celebrity chef research (Heston might be an interesting one)</w:t>
      </w:r>
    </w:p>
    <w:p w14:paraId="4FBBE667" w14:textId="218EAD91" w:rsidR="0063559C" w:rsidRDefault="0063559C"/>
    <w:p w14:paraId="4B782250" w14:textId="77777777" w:rsidR="00443142" w:rsidRDefault="00471701">
      <w:r>
        <w:t xml:space="preserve">Create a fact file page about a celebrity chef of your choosing. Find out as much as you can about them </w:t>
      </w:r>
      <w:proofErr w:type="gramStart"/>
      <w:r>
        <w:t>e.g.</w:t>
      </w:r>
      <w:proofErr w:type="gramEnd"/>
      <w:r>
        <w:t xml:space="preserve"> where they are from, what style of food they are known for, what restaurants they have worked at, what TV shows they are on/have been on. </w:t>
      </w:r>
    </w:p>
    <w:p w14:paraId="76541DD5" w14:textId="77777777" w:rsidR="00443142" w:rsidRDefault="00443142"/>
    <w:p w14:paraId="79A55815" w14:textId="77A49335" w:rsidR="00471701" w:rsidRDefault="00471701">
      <w:r>
        <w:t>Find some recipes of theirs that take your fancy, either because you’d really like to eat them, or because they are interesting/less familiar/impressive to look at etc.</w:t>
      </w:r>
      <w:r w:rsidR="00443142">
        <w:t xml:space="preserve"> Include pictures if you can.</w:t>
      </w:r>
    </w:p>
    <w:sectPr w:rsidR="00471701" w:rsidSect="00471701">
      <w:headerReference w:type="default" r:id="rId9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6B46C" w14:textId="77777777" w:rsidR="00237F96" w:rsidRDefault="00237F96">
      <w:pPr>
        <w:spacing w:line="240" w:lineRule="auto"/>
      </w:pPr>
      <w:r>
        <w:separator/>
      </w:r>
    </w:p>
  </w:endnote>
  <w:endnote w:type="continuationSeparator" w:id="0">
    <w:p w14:paraId="72B6086E" w14:textId="77777777" w:rsidR="00237F96" w:rsidRDefault="00237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36A9D" w14:textId="77777777" w:rsidR="00237F96" w:rsidRDefault="00237F96">
      <w:pPr>
        <w:spacing w:line="240" w:lineRule="auto"/>
      </w:pPr>
      <w:r>
        <w:separator/>
      </w:r>
    </w:p>
  </w:footnote>
  <w:footnote w:type="continuationSeparator" w:id="0">
    <w:p w14:paraId="78A3EB20" w14:textId="77777777" w:rsidR="00237F96" w:rsidRDefault="00237F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E52A5" w14:textId="77777777" w:rsidR="0063559C" w:rsidRDefault="00237F96">
    <w:r>
      <w:rPr>
        <w:noProof/>
      </w:rPr>
      <w:drawing>
        <wp:anchor distT="0" distB="0" distL="114300" distR="114300" simplePos="0" relativeHeight="251658240" behindDoc="0" locked="0" layoutInCell="1" allowOverlap="1" wp14:anchorId="752F7FA3" wp14:editId="361D7612">
          <wp:simplePos x="0" y="0"/>
          <wp:positionH relativeFrom="column">
            <wp:posOffset>753860</wp:posOffset>
          </wp:positionH>
          <wp:positionV relativeFrom="paragraph">
            <wp:posOffset>-113038</wp:posOffset>
          </wp:positionV>
          <wp:extent cx="5011387" cy="427511"/>
          <wp:effectExtent l="0" t="0" r="0" b="0"/>
          <wp:wrapSquare wrapText="bothSides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1387" cy="4275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BC2905"/>
    <w:multiLevelType w:val="multilevel"/>
    <w:tmpl w:val="C5EEEEC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9C"/>
    <w:rsid w:val="00237F96"/>
    <w:rsid w:val="00443142"/>
    <w:rsid w:val="00471701"/>
    <w:rsid w:val="0063559C"/>
    <w:rsid w:val="0066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8FE5E"/>
  <w15:docId w15:val="{24FF6541-EFC6-4B7C-8E13-DC7D4E1D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665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5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170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701"/>
  </w:style>
  <w:style w:type="paragraph" w:styleId="Footer">
    <w:name w:val="footer"/>
    <w:basedOn w:val="Normal"/>
    <w:link w:val="FooterChar"/>
    <w:uiPriority w:val="99"/>
    <w:unhideWhenUsed/>
    <w:rsid w:val="0047170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iplayer/episode/m000jybb/celebrity-supply-teacher-series-1-5-heston-blumenthal-food-scie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R. Lewis [LHS]</cp:lastModifiedBy>
  <cp:revision>2</cp:revision>
  <dcterms:created xsi:type="dcterms:W3CDTF">2021-01-18T22:39:00Z</dcterms:created>
  <dcterms:modified xsi:type="dcterms:W3CDTF">2021-01-18T22:39:00Z</dcterms:modified>
</cp:coreProperties>
</file>